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FBF87" w14:textId="10105BE9" w:rsidR="00064CD5" w:rsidRDefault="00064CD5" w:rsidP="001A6E27">
      <w:pPr>
        <w:jc w:val="center"/>
        <w:rPr>
          <w:rFonts w:ascii="Arial" w:hAnsi="Arial" w:cs="Arial"/>
          <w:sz w:val="24"/>
          <w:szCs w:val="24"/>
        </w:rPr>
      </w:pPr>
      <w:bookmarkStart w:id="0" w:name="_Hlk99103368"/>
      <w:r>
        <w:rPr>
          <w:noProof/>
        </w:rPr>
        <w:drawing>
          <wp:inline distT="0" distB="0" distL="0" distR="0" wp14:anchorId="5FB651BD" wp14:editId="369028A5">
            <wp:extent cx="1000125" cy="1076325"/>
            <wp:effectExtent l="0" t="0" r="9525" b="9525"/>
            <wp:docPr id="1" name="Рисунок 1" descr="Парфеньевский р-н ( герб кон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рфеньевский р-н ( герб кон 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35B1B" w14:textId="77777777" w:rsidR="00064CD5" w:rsidRDefault="00064CD5" w:rsidP="00064C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Парфеньевского муниципального округа</w:t>
      </w:r>
    </w:p>
    <w:p w14:paraId="7FAB1C6E" w14:textId="77777777" w:rsidR="00064CD5" w:rsidRDefault="00064CD5" w:rsidP="00064CD5">
      <w:pPr>
        <w:jc w:val="center"/>
        <w:rPr>
          <w:rFonts w:ascii="Arial" w:hAnsi="Arial" w:cs="Arial"/>
          <w:sz w:val="24"/>
          <w:szCs w:val="24"/>
        </w:rPr>
      </w:pPr>
    </w:p>
    <w:p w14:paraId="626EB174" w14:textId="6C61C4D2" w:rsidR="00064CD5" w:rsidRPr="001A6E27" w:rsidRDefault="00064CD5" w:rsidP="00064CD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A6E27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4B9A94F8" w14:textId="77777777" w:rsidR="00064CD5" w:rsidRDefault="00064CD5" w:rsidP="00064C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51C22B" w14:textId="77777777" w:rsidR="00064CD5" w:rsidRDefault="00064CD5" w:rsidP="00064CD5">
      <w:pPr>
        <w:jc w:val="center"/>
        <w:rPr>
          <w:rFonts w:ascii="Arial" w:hAnsi="Arial" w:cs="Arial"/>
          <w:sz w:val="24"/>
          <w:szCs w:val="24"/>
        </w:rPr>
      </w:pPr>
    </w:p>
    <w:p w14:paraId="4F929774" w14:textId="22E79B14" w:rsidR="00064CD5" w:rsidRPr="00792A76" w:rsidRDefault="00064CD5" w:rsidP="00064CD5">
      <w:pPr>
        <w:rPr>
          <w:rFonts w:ascii="Arial" w:hAnsi="Arial" w:cs="Arial"/>
          <w:sz w:val="24"/>
          <w:szCs w:val="24"/>
        </w:rPr>
      </w:pPr>
      <w:r w:rsidRPr="00792A76">
        <w:rPr>
          <w:rFonts w:ascii="Arial" w:hAnsi="Arial" w:cs="Arial"/>
          <w:sz w:val="24"/>
          <w:szCs w:val="24"/>
        </w:rPr>
        <w:t xml:space="preserve">от </w:t>
      </w:r>
      <w:r w:rsidR="00956FED">
        <w:rPr>
          <w:rFonts w:ascii="Arial" w:hAnsi="Arial" w:cs="Arial"/>
          <w:sz w:val="24"/>
          <w:szCs w:val="24"/>
        </w:rPr>
        <w:t>18 апреля</w:t>
      </w:r>
      <w:r w:rsidRPr="00792A76">
        <w:rPr>
          <w:rFonts w:ascii="Arial" w:hAnsi="Arial" w:cs="Arial"/>
          <w:sz w:val="24"/>
          <w:szCs w:val="24"/>
        </w:rPr>
        <w:t xml:space="preserve"> 202</w:t>
      </w:r>
      <w:r w:rsidR="00792A76">
        <w:rPr>
          <w:rFonts w:ascii="Arial" w:hAnsi="Arial" w:cs="Arial"/>
          <w:sz w:val="24"/>
          <w:szCs w:val="24"/>
        </w:rPr>
        <w:t>2</w:t>
      </w:r>
      <w:r w:rsidRPr="00792A76">
        <w:rPr>
          <w:rFonts w:ascii="Arial" w:hAnsi="Arial" w:cs="Arial"/>
          <w:sz w:val="24"/>
          <w:szCs w:val="24"/>
        </w:rPr>
        <w:t xml:space="preserve"> года                                </w:t>
      </w:r>
      <w:r w:rsidR="00471BE1">
        <w:rPr>
          <w:rFonts w:ascii="Arial" w:hAnsi="Arial" w:cs="Arial"/>
          <w:sz w:val="24"/>
          <w:szCs w:val="24"/>
        </w:rPr>
        <w:t xml:space="preserve">                                      </w:t>
      </w:r>
      <w:r w:rsidRPr="00792A76">
        <w:rPr>
          <w:rFonts w:ascii="Arial" w:hAnsi="Arial" w:cs="Arial"/>
          <w:sz w:val="24"/>
          <w:szCs w:val="24"/>
        </w:rPr>
        <w:t xml:space="preserve">                          № </w:t>
      </w:r>
      <w:r w:rsidR="00956FED">
        <w:rPr>
          <w:rFonts w:ascii="Arial" w:hAnsi="Arial" w:cs="Arial"/>
          <w:sz w:val="24"/>
          <w:szCs w:val="24"/>
        </w:rPr>
        <w:t>176</w:t>
      </w:r>
    </w:p>
    <w:p w14:paraId="45C920F2" w14:textId="77777777" w:rsidR="00064CD5" w:rsidRPr="003516D0" w:rsidRDefault="00064CD5" w:rsidP="00064CD5">
      <w:pPr>
        <w:rPr>
          <w:rFonts w:ascii="Arial" w:hAnsi="Arial" w:cs="Arial"/>
          <w:sz w:val="24"/>
          <w:szCs w:val="24"/>
        </w:rPr>
      </w:pPr>
    </w:p>
    <w:p w14:paraId="5EF240F3" w14:textId="77777777" w:rsidR="005F197C" w:rsidRPr="005F197C" w:rsidRDefault="005F197C" w:rsidP="005F197C">
      <w:pPr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>О схеме размещения нестационарных</w:t>
      </w:r>
    </w:p>
    <w:p w14:paraId="0EB29B6C" w14:textId="77777777" w:rsidR="005F197C" w:rsidRPr="005F197C" w:rsidRDefault="005F197C" w:rsidP="005F197C">
      <w:pPr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>торговых объектов на территории</w:t>
      </w:r>
    </w:p>
    <w:p w14:paraId="4B75126D" w14:textId="0EE8632E" w:rsidR="005F197C" w:rsidRDefault="005F197C" w:rsidP="005F1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Парфеньевского муниципального</w:t>
      </w:r>
    </w:p>
    <w:p w14:paraId="04319BEE" w14:textId="0C56CB31" w:rsidR="005F197C" w:rsidRDefault="007D6258" w:rsidP="005F1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5F197C">
        <w:rPr>
          <w:rFonts w:ascii="Arial" w:hAnsi="Arial" w:cs="Arial"/>
          <w:sz w:val="24"/>
          <w:szCs w:val="24"/>
        </w:rPr>
        <w:t>круга.</w:t>
      </w:r>
    </w:p>
    <w:p w14:paraId="22345AE5" w14:textId="4D8FC727" w:rsidR="005F197C" w:rsidRDefault="005F197C" w:rsidP="005F197C">
      <w:pPr>
        <w:rPr>
          <w:rFonts w:ascii="Arial" w:hAnsi="Arial" w:cs="Arial"/>
          <w:sz w:val="24"/>
          <w:szCs w:val="24"/>
        </w:rPr>
      </w:pPr>
    </w:p>
    <w:p w14:paraId="1FD7F358" w14:textId="77777777" w:rsidR="005F197C" w:rsidRPr="005F197C" w:rsidRDefault="005F197C" w:rsidP="005F197C">
      <w:pPr>
        <w:rPr>
          <w:rFonts w:ascii="Arial" w:hAnsi="Arial" w:cs="Arial"/>
          <w:sz w:val="24"/>
          <w:szCs w:val="24"/>
        </w:rPr>
      </w:pPr>
    </w:p>
    <w:p w14:paraId="6550AF3F" w14:textId="568325E7" w:rsidR="005F197C" w:rsidRPr="005F197C" w:rsidRDefault="005F197C" w:rsidP="001A6E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 xml:space="preserve">В соответствии с Федеральным законом от 28.12.2009 года № 381-ФЗ «Об основах государственного регулирования торговой деятельности в Российской Федерации», статьёй 4 Закона Костромской области от 02.09.2010 года № 657-4-ЗКО «О государственном регулировании торговой деятельности на территории Костромской области», постановлением департамента экономического развития, промышленности и торговли Костромской области от 21.03.2011 года № 7 «О порядке разработки и утверждения органами местного самоуправления муниципальных образований Костромской области схемы размещения нестационарных торговых объектов», в целях обеспечения устойчивого развития территорий </w:t>
      </w:r>
      <w:r>
        <w:rPr>
          <w:rFonts w:ascii="Arial" w:hAnsi="Arial" w:cs="Arial"/>
          <w:sz w:val="24"/>
          <w:szCs w:val="24"/>
        </w:rPr>
        <w:t>Парфеньевского округа</w:t>
      </w:r>
      <w:r w:rsidRPr="005F197C">
        <w:rPr>
          <w:rFonts w:ascii="Arial" w:hAnsi="Arial" w:cs="Arial"/>
          <w:sz w:val="24"/>
          <w:szCs w:val="24"/>
        </w:rPr>
        <w:t xml:space="preserve">, достижения нормативов минимальной обеспеченности населения площадью торговых объектов, руководствуясь Уставом </w:t>
      </w:r>
      <w:r>
        <w:rPr>
          <w:rFonts w:ascii="Arial" w:hAnsi="Arial" w:cs="Arial"/>
          <w:sz w:val="24"/>
          <w:szCs w:val="24"/>
        </w:rPr>
        <w:t>Парфеньевского муниципального округа</w:t>
      </w:r>
      <w:r w:rsidRPr="005F197C">
        <w:rPr>
          <w:rFonts w:ascii="Arial" w:hAnsi="Arial" w:cs="Arial"/>
          <w:sz w:val="24"/>
          <w:szCs w:val="24"/>
        </w:rPr>
        <w:t xml:space="preserve">, администрация </w:t>
      </w:r>
      <w:r>
        <w:rPr>
          <w:rFonts w:ascii="Arial" w:hAnsi="Arial" w:cs="Arial"/>
          <w:sz w:val="24"/>
          <w:szCs w:val="24"/>
        </w:rPr>
        <w:t>Парфеньевского муниципального округа</w:t>
      </w:r>
    </w:p>
    <w:p w14:paraId="78BDDC2E" w14:textId="77777777" w:rsidR="007D6258" w:rsidRDefault="007D6258" w:rsidP="001A6E2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35FE0F2" w14:textId="77777777" w:rsidR="005F197C" w:rsidRPr="005F197C" w:rsidRDefault="005F197C" w:rsidP="00956FE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>ПОСТАНОВЛЯЕТ:</w:t>
      </w:r>
    </w:p>
    <w:p w14:paraId="704594AE" w14:textId="77777777" w:rsidR="005F197C" w:rsidRPr="005F197C" w:rsidRDefault="005F197C" w:rsidP="001A6E2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BAAE842" w14:textId="0DA8AC9A" w:rsidR="005F197C" w:rsidRPr="005F197C" w:rsidRDefault="005F197C" w:rsidP="001A6E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 xml:space="preserve">1. Утвердить прилагаемую схему размещения нестационарных торговых объектов на территории Парфеньевского муниципального </w:t>
      </w:r>
      <w:r>
        <w:rPr>
          <w:rFonts w:ascii="Arial" w:hAnsi="Arial" w:cs="Arial"/>
          <w:sz w:val="24"/>
          <w:szCs w:val="24"/>
        </w:rPr>
        <w:t>округа</w:t>
      </w:r>
      <w:r w:rsidRPr="005F197C">
        <w:rPr>
          <w:rFonts w:ascii="Arial" w:hAnsi="Arial" w:cs="Arial"/>
          <w:sz w:val="24"/>
          <w:szCs w:val="24"/>
        </w:rPr>
        <w:t xml:space="preserve"> Костромской области.</w:t>
      </w:r>
    </w:p>
    <w:p w14:paraId="326558F4" w14:textId="6340E328" w:rsidR="005F197C" w:rsidRPr="006B2E3F" w:rsidRDefault="005F197C" w:rsidP="001A6E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 xml:space="preserve">2. Назначить ответственным за разработку схемы размещения нестационарных торговых объектов на земельных участках, в зданиях, строениях, сооружениях, находящихся в государственной и муниципальной собственности, на территории Парфеньевского муниципального </w:t>
      </w:r>
      <w:r>
        <w:rPr>
          <w:rFonts w:ascii="Arial" w:hAnsi="Arial" w:cs="Arial"/>
          <w:sz w:val="24"/>
          <w:szCs w:val="24"/>
        </w:rPr>
        <w:t>округа</w:t>
      </w:r>
      <w:r w:rsidRPr="005F197C">
        <w:rPr>
          <w:rFonts w:ascii="Arial" w:hAnsi="Arial" w:cs="Arial"/>
          <w:sz w:val="24"/>
          <w:szCs w:val="24"/>
        </w:rPr>
        <w:t xml:space="preserve"> Костромской области </w:t>
      </w:r>
      <w:r w:rsidR="006B2E3F" w:rsidRPr="006B2E3F">
        <w:rPr>
          <w:rFonts w:ascii="Arial" w:hAnsi="Arial" w:cs="Arial"/>
          <w:sz w:val="24"/>
          <w:szCs w:val="24"/>
        </w:rPr>
        <w:t xml:space="preserve">заведующего </w:t>
      </w:r>
      <w:r w:rsidR="008B6E9F">
        <w:rPr>
          <w:rFonts w:ascii="Arial" w:hAnsi="Arial" w:cs="Arial"/>
          <w:sz w:val="24"/>
          <w:szCs w:val="24"/>
        </w:rPr>
        <w:t>отделом сельских территорий Зайцева А.В</w:t>
      </w:r>
      <w:r w:rsidR="000E2992">
        <w:rPr>
          <w:rFonts w:ascii="Arial" w:hAnsi="Arial" w:cs="Arial"/>
          <w:sz w:val="24"/>
          <w:szCs w:val="24"/>
        </w:rPr>
        <w:t>.</w:t>
      </w:r>
    </w:p>
    <w:p w14:paraId="0D6DF8A3" w14:textId="621FA803" w:rsidR="00D023C6" w:rsidRPr="006B2E3F" w:rsidRDefault="005F197C" w:rsidP="001A6E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B2E3F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возлагается на </w:t>
      </w:r>
      <w:proofErr w:type="spellStart"/>
      <w:r w:rsidR="001A6E27" w:rsidRPr="006B2E3F">
        <w:rPr>
          <w:rFonts w:ascii="Arial" w:hAnsi="Arial" w:cs="Arial"/>
          <w:sz w:val="24"/>
          <w:szCs w:val="24"/>
        </w:rPr>
        <w:t>и.о</w:t>
      </w:r>
      <w:proofErr w:type="spellEnd"/>
      <w:r w:rsidR="001A6E27" w:rsidRPr="006B2E3F">
        <w:rPr>
          <w:rFonts w:ascii="Arial" w:hAnsi="Arial" w:cs="Arial"/>
          <w:sz w:val="24"/>
          <w:szCs w:val="24"/>
        </w:rPr>
        <w:t xml:space="preserve">. первого заместителя </w:t>
      </w:r>
      <w:r w:rsidRPr="006B2E3F">
        <w:rPr>
          <w:rFonts w:ascii="Arial" w:hAnsi="Arial" w:cs="Arial"/>
          <w:sz w:val="24"/>
          <w:szCs w:val="24"/>
        </w:rPr>
        <w:t>глав</w:t>
      </w:r>
      <w:r w:rsidR="001A6E27" w:rsidRPr="006B2E3F">
        <w:rPr>
          <w:rFonts w:ascii="Arial" w:hAnsi="Arial" w:cs="Arial"/>
          <w:sz w:val="24"/>
          <w:szCs w:val="24"/>
        </w:rPr>
        <w:t>ы</w:t>
      </w:r>
      <w:r w:rsidRPr="006B2E3F">
        <w:rPr>
          <w:rFonts w:ascii="Arial" w:hAnsi="Arial" w:cs="Arial"/>
          <w:sz w:val="24"/>
          <w:szCs w:val="24"/>
        </w:rPr>
        <w:t xml:space="preserve"> администрации </w:t>
      </w:r>
      <w:r w:rsidR="001A6E27" w:rsidRPr="006B2E3F">
        <w:rPr>
          <w:rFonts w:ascii="Arial" w:hAnsi="Arial" w:cs="Arial"/>
          <w:sz w:val="24"/>
          <w:szCs w:val="24"/>
        </w:rPr>
        <w:t>Парфеньевского муниципального округа</w:t>
      </w:r>
      <w:r w:rsidR="006B2E3F" w:rsidRPr="006B2E3F">
        <w:rPr>
          <w:rFonts w:ascii="Arial" w:hAnsi="Arial" w:cs="Arial"/>
          <w:sz w:val="24"/>
          <w:szCs w:val="24"/>
        </w:rPr>
        <w:t xml:space="preserve"> Зеленцова А</w:t>
      </w:r>
      <w:r w:rsidR="008B6E9F">
        <w:rPr>
          <w:rFonts w:ascii="Arial" w:hAnsi="Arial" w:cs="Arial"/>
          <w:sz w:val="24"/>
          <w:szCs w:val="24"/>
        </w:rPr>
        <w:t>.</w:t>
      </w:r>
      <w:r w:rsidR="006B2E3F" w:rsidRPr="006B2E3F">
        <w:rPr>
          <w:rFonts w:ascii="Arial" w:hAnsi="Arial" w:cs="Arial"/>
          <w:sz w:val="24"/>
          <w:szCs w:val="24"/>
        </w:rPr>
        <w:t>А</w:t>
      </w:r>
      <w:r w:rsidRPr="006B2E3F">
        <w:rPr>
          <w:rFonts w:ascii="Arial" w:hAnsi="Arial" w:cs="Arial"/>
          <w:sz w:val="24"/>
          <w:szCs w:val="24"/>
        </w:rPr>
        <w:t>.</w:t>
      </w:r>
    </w:p>
    <w:p w14:paraId="71F52998" w14:textId="2C401071" w:rsidR="005F197C" w:rsidRPr="006B2E3F" w:rsidRDefault="001A6E27" w:rsidP="001A6E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B2E3F">
        <w:rPr>
          <w:rFonts w:ascii="Arial" w:hAnsi="Arial" w:cs="Arial"/>
          <w:sz w:val="24"/>
          <w:szCs w:val="24"/>
        </w:rPr>
        <w:t>4</w:t>
      </w:r>
      <w:r w:rsidR="005F197C" w:rsidRPr="006B2E3F">
        <w:rPr>
          <w:rFonts w:ascii="Arial" w:hAnsi="Arial" w:cs="Arial"/>
          <w:sz w:val="24"/>
          <w:szCs w:val="24"/>
        </w:rPr>
        <w:t>. Настоящее постановление вступает в силу со дня ег</w:t>
      </w:r>
      <w:r w:rsidR="00D023C6" w:rsidRPr="006B2E3F">
        <w:rPr>
          <w:rFonts w:ascii="Arial" w:hAnsi="Arial" w:cs="Arial"/>
          <w:sz w:val="24"/>
          <w:szCs w:val="24"/>
        </w:rPr>
        <w:t>о подписания.</w:t>
      </w:r>
    </w:p>
    <w:p w14:paraId="6336C4E5" w14:textId="472C6985" w:rsidR="00D023C6" w:rsidRPr="006B2E3F" w:rsidRDefault="00D023C6" w:rsidP="005F197C">
      <w:pPr>
        <w:rPr>
          <w:rFonts w:ascii="Arial" w:hAnsi="Arial" w:cs="Arial"/>
          <w:sz w:val="24"/>
          <w:szCs w:val="24"/>
        </w:rPr>
      </w:pPr>
    </w:p>
    <w:p w14:paraId="0DD8F57A" w14:textId="574DFAD9" w:rsidR="00D023C6" w:rsidRDefault="00D023C6" w:rsidP="005F197C">
      <w:pPr>
        <w:rPr>
          <w:rFonts w:ascii="Arial" w:hAnsi="Arial" w:cs="Arial"/>
          <w:sz w:val="24"/>
          <w:szCs w:val="24"/>
        </w:rPr>
      </w:pPr>
    </w:p>
    <w:p w14:paraId="659D3324" w14:textId="77777777" w:rsidR="00D023C6" w:rsidRPr="005F197C" w:rsidRDefault="00D023C6" w:rsidP="005F197C">
      <w:pPr>
        <w:rPr>
          <w:rFonts w:ascii="Arial" w:hAnsi="Arial" w:cs="Arial"/>
          <w:sz w:val="24"/>
          <w:szCs w:val="24"/>
        </w:rPr>
      </w:pPr>
    </w:p>
    <w:p w14:paraId="6549B124" w14:textId="77777777" w:rsidR="005F197C" w:rsidRPr="005F197C" w:rsidRDefault="005F197C" w:rsidP="005F197C">
      <w:pPr>
        <w:rPr>
          <w:rFonts w:ascii="Arial" w:hAnsi="Arial" w:cs="Arial"/>
          <w:sz w:val="24"/>
          <w:szCs w:val="24"/>
        </w:rPr>
      </w:pPr>
    </w:p>
    <w:p w14:paraId="1E2A93F9" w14:textId="56E514E5" w:rsidR="00956FED" w:rsidRDefault="005F197C" w:rsidP="005F197C">
      <w:pPr>
        <w:rPr>
          <w:rFonts w:ascii="Arial" w:hAnsi="Arial" w:cs="Arial"/>
          <w:sz w:val="24"/>
          <w:szCs w:val="24"/>
        </w:rPr>
      </w:pPr>
      <w:r w:rsidRPr="005F197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023C6">
        <w:rPr>
          <w:rFonts w:ascii="Arial" w:hAnsi="Arial" w:cs="Arial"/>
          <w:sz w:val="24"/>
          <w:szCs w:val="24"/>
        </w:rPr>
        <w:t>Парфеньевского</w:t>
      </w:r>
      <w:proofErr w:type="spellEnd"/>
      <w:r w:rsidR="00D023C6">
        <w:rPr>
          <w:rFonts w:ascii="Arial" w:hAnsi="Arial" w:cs="Arial"/>
          <w:sz w:val="24"/>
          <w:szCs w:val="24"/>
        </w:rPr>
        <w:t xml:space="preserve"> муниципального округа</w:t>
      </w:r>
      <w:r w:rsidRPr="005F197C">
        <w:rPr>
          <w:rFonts w:ascii="Arial" w:hAnsi="Arial" w:cs="Arial"/>
          <w:sz w:val="24"/>
          <w:szCs w:val="24"/>
        </w:rPr>
        <w:t xml:space="preserve">                                     </w:t>
      </w:r>
      <w:r w:rsidR="00D023C6">
        <w:rPr>
          <w:rFonts w:ascii="Arial" w:hAnsi="Arial" w:cs="Arial"/>
          <w:sz w:val="24"/>
          <w:szCs w:val="24"/>
        </w:rPr>
        <w:t>Н.Ю. Соколова</w:t>
      </w:r>
      <w:bookmarkStart w:id="1" w:name="_GoBack"/>
      <w:bookmarkEnd w:id="0"/>
      <w:bookmarkEnd w:id="1"/>
    </w:p>
    <w:p w14:paraId="4B45D2A7" w14:textId="77777777" w:rsidR="003979DA" w:rsidRDefault="003979DA" w:rsidP="005F197C">
      <w:pPr>
        <w:rPr>
          <w:rFonts w:ascii="Arial" w:hAnsi="Arial" w:cs="Arial"/>
          <w:sz w:val="24"/>
          <w:szCs w:val="24"/>
        </w:rPr>
        <w:sectPr w:rsidR="003979DA" w:rsidSect="003516D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4F0B8AB4" w14:textId="73DF801C" w:rsidR="00170E6D" w:rsidRPr="00170E6D" w:rsidRDefault="00170E6D" w:rsidP="00170E6D">
      <w:pPr>
        <w:jc w:val="center"/>
        <w:rPr>
          <w:rFonts w:ascii="Arial" w:eastAsiaTheme="minorHAnsi" w:hAnsi="Arial" w:cs="Mangal"/>
          <w:kern w:val="24"/>
          <w:sz w:val="28"/>
          <w:szCs w:val="28"/>
          <w:lang w:eastAsia="en-US"/>
        </w:rPr>
      </w:pPr>
      <w:r w:rsidRPr="00170E6D">
        <w:rPr>
          <w:rFonts w:ascii="Arial" w:eastAsiaTheme="minorHAnsi" w:hAnsi="Arial" w:cs="Mangal"/>
          <w:kern w:val="24"/>
          <w:sz w:val="28"/>
          <w:szCs w:val="28"/>
          <w:lang w:eastAsia="en-US"/>
        </w:rPr>
        <w:lastRenderedPageBreak/>
        <w:t>Схема</w:t>
      </w:r>
    </w:p>
    <w:p w14:paraId="08D4F7EE" w14:textId="77777777" w:rsidR="00170E6D" w:rsidRPr="00170E6D" w:rsidRDefault="00170E6D" w:rsidP="00170E6D">
      <w:pPr>
        <w:spacing w:after="160" w:line="259" w:lineRule="auto"/>
        <w:jc w:val="center"/>
        <w:rPr>
          <w:rFonts w:ascii="Arial" w:eastAsiaTheme="minorHAnsi" w:hAnsi="Arial" w:cs="Mangal"/>
          <w:kern w:val="24"/>
          <w:sz w:val="28"/>
          <w:szCs w:val="28"/>
          <w:lang w:eastAsia="en-US"/>
        </w:rPr>
      </w:pPr>
      <w:r w:rsidRPr="00170E6D">
        <w:rPr>
          <w:rFonts w:ascii="Arial" w:eastAsiaTheme="minorHAnsi" w:hAnsi="Arial" w:cs="Mangal"/>
          <w:kern w:val="24"/>
          <w:sz w:val="28"/>
          <w:szCs w:val="28"/>
          <w:lang w:eastAsia="en-US"/>
        </w:rPr>
        <w:t>размещения нестационарных торговых объектов на территории Парфеньевского муниципального округа Костромской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6"/>
        <w:gridCol w:w="2603"/>
        <w:gridCol w:w="1551"/>
        <w:gridCol w:w="2129"/>
        <w:gridCol w:w="1584"/>
        <w:gridCol w:w="2114"/>
        <w:gridCol w:w="2502"/>
        <w:gridCol w:w="1747"/>
      </w:tblGrid>
      <w:tr w:rsidR="00170E6D" w:rsidRPr="00170E6D" w14:paraId="76B43343" w14:textId="77777777" w:rsidTr="003E33C7">
        <w:tc>
          <w:tcPr>
            <w:tcW w:w="562" w:type="dxa"/>
          </w:tcPr>
          <w:p w14:paraId="6D382573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№</w:t>
            </w:r>
          </w:p>
          <w:p w14:paraId="1E018B44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64" w:type="dxa"/>
          </w:tcPr>
          <w:p w14:paraId="3C486521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Место размещения</w:t>
            </w:r>
          </w:p>
        </w:tc>
        <w:tc>
          <w:tcPr>
            <w:tcW w:w="1574" w:type="dxa"/>
          </w:tcPr>
          <w:p w14:paraId="405C6A05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Площадь земельного участка</w:t>
            </w:r>
          </w:p>
          <w:p w14:paraId="345C2326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кв.м</w:t>
            </w:r>
          </w:p>
        </w:tc>
        <w:tc>
          <w:tcPr>
            <w:tcW w:w="2129" w:type="dxa"/>
          </w:tcPr>
          <w:p w14:paraId="4DBD40C5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Вид нестационарного</w:t>
            </w:r>
          </w:p>
          <w:p w14:paraId="706AA8D8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1709" w:type="dxa"/>
          </w:tcPr>
          <w:p w14:paraId="46DC5A28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Площадь торгового</w:t>
            </w:r>
          </w:p>
          <w:p w14:paraId="0E7B9BC2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объекта</w:t>
            </w:r>
          </w:p>
          <w:p w14:paraId="3713122E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кв.м</w:t>
            </w:r>
          </w:p>
        </w:tc>
        <w:tc>
          <w:tcPr>
            <w:tcW w:w="1772" w:type="dxa"/>
          </w:tcPr>
          <w:p w14:paraId="71AD4B18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 xml:space="preserve">Количество </w:t>
            </w:r>
          </w:p>
          <w:p w14:paraId="2026D680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 xml:space="preserve"> Нестационарных</w:t>
            </w:r>
          </w:p>
          <w:p w14:paraId="0CFFACDE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торговых объектов</w:t>
            </w:r>
          </w:p>
        </w:tc>
        <w:tc>
          <w:tcPr>
            <w:tcW w:w="2502" w:type="dxa"/>
          </w:tcPr>
          <w:p w14:paraId="4797753F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 xml:space="preserve">Специализация торгового </w:t>
            </w:r>
          </w:p>
          <w:p w14:paraId="1879DF5C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1802" w:type="dxa"/>
          </w:tcPr>
          <w:p w14:paraId="167A8E5D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Срок размещения торгового объекта</w:t>
            </w:r>
          </w:p>
        </w:tc>
      </w:tr>
      <w:tr w:rsidR="00170E6D" w:rsidRPr="00170E6D" w14:paraId="7E10FED3" w14:textId="77777777" w:rsidTr="003E33C7">
        <w:tc>
          <w:tcPr>
            <w:tcW w:w="562" w:type="dxa"/>
          </w:tcPr>
          <w:p w14:paraId="7A1F9B5B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4" w:type="dxa"/>
          </w:tcPr>
          <w:p w14:paraId="2997E261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с. Парфеньево,</w:t>
            </w:r>
          </w:p>
          <w:p w14:paraId="42D46181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 xml:space="preserve">пересечение </w:t>
            </w:r>
          </w:p>
          <w:p w14:paraId="68AD6987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 xml:space="preserve">улиц Южная и </w:t>
            </w:r>
          </w:p>
          <w:p w14:paraId="5FB64DD0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Карла Маркса</w:t>
            </w:r>
          </w:p>
        </w:tc>
        <w:tc>
          <w:tcPr>
            <w:tcW w:w="1574" w:type="dxa"/>
          </w:tcPr>
          <w:p w14:paraId="6FD4025F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336BE03D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2129" w:type="dxa"/>
          </w:tcPr>
          <w:p w14:paraId="4C864306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55C6263A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Торговый павильон</w:t>
            </w:r>
          </w:p>
        </w:tc>
        <w:tc>
          <w:tcPr>
            <w:tcW w:w="1709" w:type="dxa"/>
          </w:tcPr>
          <w:p w14:paraId="2DB5723D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24EC489B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72" w:type="dxa"/>
          </w:tcPr>
          <w:p w14:paraId="17AA2FDD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76FAE4AF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2" w:type="dxa"/>
          </w:tcPr>
          <w:p w14:paraId="1223FEA5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09ECB72B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Смешанные товары</w:t>
            </w:r>
          </w:p>
        </w:tc>
        <w:tc>
          <w:tcPr>
            <w:tcW w:w="1802" w:type="dxa"/>
          </w:tcPr>
          <w:p w14:paraId="593B9B13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5EB9196B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Февраль 2023</w:t>
            </w:r>
          </w:p>
        </w:tc>
      </w:tr>
      <w:tr w:rsidR="00170E6D" w:rsidRPr="00170E6D" w14:paraId="2AFD9087" w14:textId="77777777" w:rsidTr="003E33C7">
        <w:tc>
          <w:tcPr>
            <w:tcW w:w="562" w:type="dxa"/>
          </w:tcPr>
          <w:p w14:paraId="6D0CE680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64" w:type="dxa"/>
          </w:tcPr>
          <w:p w14:paraId="22F3B476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с. Парфеньево, на расстоянии примерно 20 м. на запад от магазина «Рябинушка»</w:t>
            </w:r>
          </w:p>
        </w:tc>
        <w:tc>
          <w:tcPr>
            <w:tcW w:w="1574" w:type="dxa"/>
          </w:tcPr>
          <w:p w14:paraId="7A5EE55C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2591FA1A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2129" w:type="dxa"/>
          </w:tcPr>
          <w:p w14:paraId="6C347EB3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34ED8F44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Тонар</w:t>
            </w:r>
          </w:p>
        </w:tc>
        <w:tc>
          <w:tcPr>
            <w:tcW w:w="1709" w:type="dxa"/>
          </w:tcPr>
          <w:p w14:paraId="189DEF75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7DF8277A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772" w:type="dxa"/>
          </w:tcPr>
          <w:p w14:paraId="340F7A91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50DDE145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2" w:type="dxa"/>
          </w:tcPr>
          <w:p w14:paraId="6B17F0AD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10790A2C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 xml:space="preserve">Продовольственные </w:t>
            </w:r>
          </w:p>
          <w:p w14:paraId="0E87EE10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товары</w:t>
            </w:r>
          </w:p>
        </w:tc>
        <w:tc>
          <w:tcPr>
            <w:tcW w:w="1802" w:type="dxa"/>
          </w:tcPr>
          <w:p w14:paraId="0FC49882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041B6BA7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Май 2024</w:t>
            </w:r>
          </w:p>
        </w:tc>
      </w:tr>
      <w:tr w:rsidR="00170E6D" w:rsidRPr="00170E6D" w14:paraId="71F1C98C" w14:textId="77777777" w:rsidTr="003E33C7">
        <w:tc>
          <w:tcPr>
            <w:tcW w:w="562" w:type="dxa"/>
          </w:tcPr>
          <w:p w14:paraId="5C9E60FC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64" w:type="dxa"/>
          </w:tcPr>
          <w:p w14:paraId="42FB8A80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пос. Николо-Полома,</w:t>
            </w:r>
          </w:p>
          <w:p w14:paraId="46FD1A01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 xml:space="preserve"> улица Молодежная, дом 5-б</w:t>
            </w:r>
          </w:p>
        </w:tc>
        <w:tc>
          <w:tcPr>
            <w:tcW w:w="1574" w:type="dxa"/>
          </w:tcPr>
          <w:p w14:paraId="76DB7978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5CCFDA04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129" w:type="dxa"/>
          </w:tcPr>
          <w:p w14:paraId="2CEBBB2C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Торговый вагончик</w:t>
            </w:r>
          </w:p>
        </w:tc>
        <w:tc>
          <w:tcPr>
            <w:tcW w:w="1709" w:type="dxa"/>
          </w:tcPr>
          <w:p w14:paraId="6A785A27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26277BD6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772" w:type="dxa"/>
          </w:tcPr>
          <w:p w14:paraId="53C68946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028D15AE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2" w:type="dxa"/>
          </w:tcPr>
          <w:p w14:paraId="7985601E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0CC549AD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Смешанные товары</w:t>
            </w:r>
          </w:p>
        </w:tc>
        <w:tc>
          <w:tcPr>
            <w:tcW w:w="1802" w:type="dxa"/>
          </w:tcPr>
          <w:p w14:paraId="07A8361C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5B3095DB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Октябрь 2027</w:t>
            </w:r>
          </w:p>
        </w:tc>
      </w:tr>
      <w:tr w:rsidR="00170E6D" w:rsidRPr="00170E6D" w14:paraId="24F5BCAF" w14:textId="77777777" w:rsidTr="003E33C7">
        <w:tc>
          <w:tcPr>
            <w:tcW w:w="562" w:type="dxa"/>
          </w:tcPr>
          <w:p w14:paraId="63CDFBA4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64" w:type="dxa"/>
          </w:tcPr>
          <w:p w14:paraId="703B9F1D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 xml:space="preserve">пос. Николо-Полома, </w:t>
            </w:r>
          </w:p>
          <w:p w14:paraId="3A5401E3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пересечение улиц Чапаева, Гагарина, Новая, Полевая</w:t>
            </w:r>
          </w:p>
        </w:tc>
        <w:tc>
          <w:tcPr>
            <w:tcW w:w="1574" w:type="dxa"/>
          </w:tcPr>
          <w:p w14:paraId="43D94019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007CE8BC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40,3</w:t>
            </w:r>
          </w:p>
        </w:tc>
        <w:tc>
          <w:tcPr>
            <w:tcW w:w="2129" w:type="dxa"/>
          </w:tcPr>
          <w:p w14:paraId="52F92C1E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3C1E611A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Торговый вагончик</w:t>
            </w:r>
          </w:p>
        </w:tc>
        <w:tc>
          <w:tcPr>
            <w:tcW w:w="1709" w:type="dxa"/>
          </w:tcPr>
          <w:p w14:paraId="747FFE74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6D51AA70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40,3</w:t>
            </w:r>
          </w:p>
        </w:tc>
        <w:tc>
          <w:tcPr>
            <w:tcW w:w="1772" w:type="dxa"/>
          </w:tcPr>
          <w:p w14:paraId="71048617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559926DA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2" w:type="dxa"/>
          </w:tcPr>
          <w:p w14:paraId="6F7454D4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5CE74ED6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Смешанные товары</w:t>
            </w:r>
          </w:p>
        </w:tc>
        <w:tc>
          <w:tcPr>
            <w:tcW w:w="1802" w:type="dxa"/>
          </w:tcPr>
          <w:p w14:paraId="30C85178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</w:p>
          <w:p w14:paraId="0FEA2763" w14:textId="77777777" w:rsidR="00170E6D" w:rsidRPr="00170E6D" w:rsidRDefault="00170E6D" w:rsidP="00170E6D">
            <w:pPr>
              <w:jc w:val="center"/>
              <w:rPr>
                <w:rFonts w:eastAsiaTheme="minorHAnsi" w:cs="Mangal"/>
                <w:sz w:val="24"/>
                <w:szCs w:val="24"/>
                <w:lang w:eastAsia="en-US"/>
              </w:rPr>
            </w:pPr>
            <w:r w:rsidRPr="00170E6D">
              <w:rPr>
                <w:rFonts w:eastAsiaTheme="minorHAnsi" w:cs="Mangal"/>
                <w:sz w:val="24"/>
                <w:szCs w:val="24"/>
                <w:lang w:eastAsia="en-US"/>
              </w:rPr>
              <w:t>Март 2028</w:t>
            </w:r>
          </w:p>
        </w:tc>
      </w:tr>
    </w:tbl>
    <w:p w14:paraId="02545680" w14:textId="77777777" w:rsidR="00170E6D" w:rsidRPr="00170E6D" w:rsidRDefault="00170E6D" w:rsidP="00170E6D">
      <w:pPr>
        <w:spacing w:after="160" w:line="259" w:lineRule="auto"/>
        <w:jc w:val="center"/>
        <w:rPr>
          <w:rFonts w:ascii="Arial" w:eastAsiaTheme="minorHAnsi" w:hAnsi="Arial" w:cs="Mangal"/>
          <w:kern w:val="24"/>
          <w:sz w:val="24"/>
          <w:szCs w:val="24"/>
          <w:lang w:eastAsia="en-US"/>
        </w:rPr>
      </w:pPr>
    </w:p>
    <w:p w14:paraId="2A608351" w14:textId="78872691" w:rsidR="00170E6D" w:rsidRDefault="00170E6D" w:rsidP="005F197C">
      <w:pPr>
        <w:rPr>
          <w:rFonts w:ascii="Arial" w:hAnsi="Arial" w:cs="Arial"/>
          <w:sz w:val="24"/>
          <w:szCs w:val="24"/>
        </w:rPr>
      </w:pPr>
    </w:p>
    <w:p w14:paraId="5E5949B4" w14:textId="77777777" w:rsidR="00170E6D" w:rsidRDefault="00170E6D" w:rsidP="005F197C">
      <w:pPr>
        <w:rPr>
          <w:rFonts w:ascii="Arial" w:hAnsi="Arial" w:cs="Arial"/>
          <w:sz w:val="24"/>
          <w:szCs w:val="24"/>
        </w:rPr>
      </w:pPr>
    </w:p>
    <w:p w14:paraId="6709A1FE" w14:textId="77777777" w:rsidR="00170E6D" w:rsidRPr="005F197C" w:rsidRDefault="00170E6D" w:rsidP="005F197C">
      <w:pPr>
        <w:rPr>
          <w:rFonts w:ascii="Arial" w:hAnsi="Arial" w:cs="Arial"/>
          <w:sz w:val="24"/>
          <w:szCs w:val="24"/>
        </w:rPr>
      </w:pPr>
    </w:p>
    <w:sectPr w:rsidR="00170E6D" w:rsidRPr="005F197C" w:rsidSect="00170E6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57C0C"/>
    <w:multiLevelType w:val="hybridMultilevel"/>
    <w:tmpl w:val="2B92E874"/>
    <w:lvl w:ilvl="0" w:tplc="13BA4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6B"/>
    <w:rsid w:val="00064CD5"/>
    <w:rsid w:val="000A5BF8"/>
    <w:rsid w:val="000E2992"/>
    <w:rsid w:val="000E3FD6"/>
    <w:rsid w:val="0010076F"/>
    <w:rsid w:val="00170E6D"/>
    <w:rsid w:val="001A6E27"/>
    <w:rsid w:val="00236761"/>
    <w:rsid w:val="00262C05"/>
    <w:rsid w:val="002B6E7C"/>
    <w:rsid w:val="002C2F6B"/>
    <w:rsid w:val="003434D1"/>
    <w:rsid w:val="00350B0E"/>
    <w:rsid w:val="003516D0"/>
    <w:rsid w:val="003947D3"/>
    <w:rsid w:val="003979DA"/>
    <w:rsid w:val="004041F7"/>
    <w:rsid w:val="00406CA4"/>
    <w:rsid w:val="00416A8C"/>
    <w:rsid w:val="00471BE1"/>
    <w:rsid w:val="004E41BA"/>
    <w:rsid w:val="005203CF"/>
    <w:rsid w:val="0053114F"/>
    <w:rsid w:val="005C58D2"/>
    <w:rsid w:val="005D127C"/>
    <w:rsid w:val="005F197C"/>
    <w:rsid w:val="006B2E3F"/>
    <w:rsid w:val="00746FC3"/>
    <w:rsid w:val="00785340"/>
    <w:rsid w:val="00792A76"/>
    <w:rsid w:val="00794D1B"/>
    <w:rsid w:val="007D1FBE"/>
    <w:rsid w:val="007D6258"/>
    <w:rsid w:val="00802A50"/>
    <w:rsid w:val="00886796"/>
    <w:rsid w:val="00893F41"/>
    <w:rsid w:val="008B6E9F"/>
    <w:rsid w:val="0094546E"/>
    <w:rsid w:val="00956FBC"/>
    <w:rsid w:val="00956FED"/>
    <w:rsid w:val="00973022"/>
    <w:rsid w:val="009A4FC8"/>
    <w:rsid w:val="00A5073D"/>
    <w:rsid w:val="00B02CBC"/>
    <w:rsid w:val="00B2788B"/>
    <w:rsid w:val="00B53B2E"/>
    <w:rsid w:val="00B76165"/>
    <w:rsid w:val="00BC1DB2"/>
    <w:rsid w:val="00C10985"/>
    <w:rsid w:val="00C24891"/>
    <w:rsid w:val="00C4585B"/>
    <w:rsid w:val="00C85AFE"/>
    <w:rsid w:val="00CC34F6"/>
    <w:rsid w:val="00D023C6"/>
    <w:rsid w:val="00D0387F"/>
    <w:rsid w:val="00E27AA5"/>
    <w:rsid w:val="00E826D2"/>
    <w:rsid w:val="00E92B92"/>
    <w:rsid w:val="00FA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D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D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B2E"/>
    <w:pPr>
      <w:ind w:left="720"/>
      <w:contextualSpacing/>
    </w:pPr>
  </w:style>
  <w:style w:type="table" w:styleId="a4">
    <w:name w:val="Table Grid"/>
    <w:basedOn w:val="a1"/>
    <w:uiPriority w:val="39"/>
    <w:rsid w:val="00170E6D"/>
    <w:pPr>
      <w:spacing w:after="0" w:line="240" w:lineRule="auto"/>
    </w:pPr>
    <w:rPr>
      <w:rFonts w:ascii="Arial" w:hAnsi="Arial" w:cs="Mangal"/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6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A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D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B2E"/>
    <w:pPr>
      <w:ind w:left="720"/>
      <w:contextualSpacing/>
    </w:pPr>
  </w:style>
  <w:style w:type="table" w:styleId="a4">
    <w:name w:val="Table Grid"/>
    <w:basedOn w:val="a1"/>
    <w:uiPriority w:val="39"/>
    <w:rsid w:val="00170E6D"/>
    <w:pPr>
      <w:spacing w:after="0" w:line="240" w:lineRule="auto"/>
    </w:pPr>
    <w:rPr>
      <w:rFonts w:ascii="Arial" w:hAnsi="Arial" w:cs="Mangal"/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6A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A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2022-04-29T13:13:00Z</cp:lastPrinted>
  <dcterms:created xsi:type="dcterms:W3CDTF">2022-12-01T10:25:00Z</dcterms:created>
  <dcterms:modified xsi:type="dcterms:W3CDTF">2022-12-01T11:35:00Z</dcterms:modified>
</cp:coreProperties>
</file>